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Spec="center" w:tblpY="2943"/>
        <w:tblOverlap w:val="never"/>
        <w:tblW w:w="9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5"/>
        <w:gridCol w:w="530"/>
        <w:gridCol w:w="142"/>
        <w:gridCol w:w="913"/>
        <w:gridCol w:w="659"/>
        <w:gridCol w:w="806"/>
        <w:gridCol w:w="650"/>
        <w:gridCol w:w="130"/>
        <w:gridCol w:w="967"/>
        <w:gridCol w:w="930"/>
        <w:gridCol w:w="2023"/>
      </w:tblGrid>
      <w:tr w14:paraId="17B4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0F6B0A37">
            <w:pPr>
              <w:jc w:val="left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医用设备（维修）名称：超声经颅多普勒血流分析仪</w:t>
            </w:r>
          </w:p>
        </w:tc>
      </w:tr>
      <w:tr w14:paraId="48A4C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3D8E3FCD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714" w:type="dxa"/>
            <w:gridSpan w:val="3"/>
            <w:vAlign w:val="center"/>
          </w:tcPr>
          <w:p w14:paraId="0904928E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806" w:type="dxa"/>
            <w:vAlign w:val="center"/>
          </w:tcPr>
          <w:p w14:paraId="6340E828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780" w:type="dxa"/>
            <w:gridSpan w:val="2"/>
            <w:vAlign w:val="center"/>
          </w:tcPr>
          <w:p w14:paraId="7EEE208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897" w:type="dxa"/>
            <w:gridSpan w:val="2"/>
            <w:vAlign w:val="center"/>
          </w:tcPr>
          <w:p w14:paraId="29E5A453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2023" w:type="dxa"/>
            <w:vAlign w:val="center"/>
          </w:tcPr>
          <w:p w14:paraId="75940430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预算总价（元）</w:t>
            </w:r>
          </w:p>
        </w:tc>
      </w:tr>
      <w:tr w14:paraId="74AF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0A91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超声经颅多普勒血流分析仪（2兆探头）</w:t>
            </w:r>
          </w:p>
        </w:tc>
        <w:tc>
          <w:tcPr>
            <w:tcW w:w="1714" w:type="dxa"/>
            <w:gridSpan w:val="3"/>
            <w:vAlign w:val="center"/>
          </w:tcPr>
          <w:p w14:paraId="57E83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TCD-2000T</w:t>
            </w:r>
          </w:p>
        </w:tc>
        <w:tc>
          <w:tcPr>
            <w:tcW w:w="806" w:type="dxa"/>
            <w:vAlign w:val="center"/>
          </w:tcPr>
          <w:p w14:paraId="26C04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付</w:t>
            </w:r>
          </w:p>
        </w:tc>
        <w:tc>
          <w:tcPr>
            <w:tcW w:w="780" w:type="dxa"/>
            <w:gridSpan w:val="2"/>
            <w:vAlign w:val="center"/>
          </w:tcPr>
          <w:p w14:paraId="0DA42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97" w:type="dxa"/>
            <w:gridSpan w:val="2"/>
            <w:vAlign w:val="center"/>
          </w:tcPr>
          <w:p w14:paraId="258FD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7000</w:t>
            </w:r>
          </w:p>
        </w:tc>
        <w:tc>
          <w:tcPr>
            <w:tcW w:w="2023" w:type="dxa"/>
            <w:vAlign w:val="center"/>
          </w:tcPr>
          <w:p w14:paraId="0FDFC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7000</w:t>
            </w:r>
          </w:p>
        </w:tc>
      </w:tr>
      <w:tr w14:paraId="2227C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152F2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预算总金额合计：7000</w:t>
            </w:r>
            <w:bookmarkStart w:id="0" w:name="_GoBack"/>
            <w:bookmarkEnd w:id="0"/>
          </w:p>
        </w:tc>
      </w:tr>
      <w:tr w14:paraId="64AE5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5C9F44C0">
            <w:pPr>
              <w:pStyle w:val="8"/>
              <w:spacing w:before="9" w:line="22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故障情况</w:t>
            </w:r>
          </w:p>
        </w:tc>
        <w:tc>
          <w:tcPr>
            <w:tcW w:w="7220" w:type="dxa"/>
            <w:gridSpan w:val="9"/>
            <w:vAlign w:val="center"/>
          </w:tcPr>
          <w:p w14:paraId="6F4C78E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经颅多普勒探头使用频繁（以使用3年以上），达不到使用效果</w:t>
            </w:r>
          </w:p>
        </w:tc>
      </w:tr>
      <w:tr w14:paraId="7A1D7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317" w:type="dxa"/>
            <w:gridSpan w:val="3"/>
            <w:vAlign w:val="center"/>
          </w:tcPr>
          <w:p w14:paraId="288FF6B0">
            <w:pPr>
              <w:pStyle w:val="8"/>
              <w:spacing w:before="9" w:line="220" w:lineRule="auto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技术要求</w:t>
            </w:r>
          </w:p>
        </w:tc>
        <w:tc>
          <w:tcPr>
            <w:tcW w:w="7220" w:type="dxa"/>
            <w:gridSpan w:val="9"/>
            <w:vAlign w:val="center"/>
          </w:tcPr>
          <w:p w14:paraId="0D4EFA3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更换：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2兆探头×1（质保1年）</w:t>
            </w:r>
          </w:p>
        </w:tc>
      </w:tr>
      <w:tr w14:paraId="24213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1242E02F">
            <w:pPr>
              <w:pStyle w:val="7"/>
              <w:widowControl w:val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询价人信息</w:t>
            </w:r>
          </w:p>
        </w:tc>
      </w:tr>
      <w:tr w14:paraId="660E9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10A0A305">
            <w:pPr>
              <w:jc w:val="both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询价人：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黄诚      联系电话：18782409519     日期：2025年12月30日</w:t>
            </w:r>
          </w:p>
        </w:tc>
      </w:tr>
      <w:tr w14:paraId="51746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6B94E577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报价人信息</w:t>
            </w:r>
          </w:p>
        </w:tc>
      </w:tr>
      <w:tr w14:paraId="2CAA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7DAD2AF6">
            <w:pPr>
              <w:jc w:val="both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报价公司名称：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XX        联系人：XX          联系电话：XX </w:t>
            </w:r>
          </w:p>
        </w:tc>
      </w:tr>
      <w:tr w14:paraId="56292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9537" w:type="dxa"/>
            <w:gridSpan w:val="12"/>
            <w:vAlign w:val="center"/>
          </w:tcPr>
          <w:p w14:paraId="2ADAA6D5"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报价信息</w:t>
            </w:r>
          </w:p>
        </w:tc>
      </w:tr>
      <w:tr w14:paraId="48AF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2" w:type="dxa"/>
            <w:shd w:val="clear" w:color="auto" w:fill="auto"/>
            <w:vAlign w:val="center"/>
          </w:tcPr>
          <w:p w14:paraId="00E7BB6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1590" w:type="dxa"/>
            <w:gridSpan w:val="4"/>
            <w:shd w:val="clear" w:color="auto" w:fill="auto"/>
            <w:vAlign w:val="center"/>
          </w:tcPr>
          <w:p w14:paraId="5062EEBD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规格/型号</w:t>
            </w:r>
          </w:p>
        </w:tc>
        <w:tc>
          <w:tcPr>
            <w:tcW w:w="1465" w:type="dxa"/>
            <w:gridSpan w:val="2"/>
            <w:shd w:val="clear" w:color="auto" w:fill="auto"/>
            <w:vAlign w:val="center"/>
          </w:tcPr>
          <w:p w14:paraId="2AEB226F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单位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200889D1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14:paraId="281BF77D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预算单价（元）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45D23E3C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预算总价（元）</w:t>
            </w:r>
          </w:p>
        </w:tc>
      </w:tr>
      <w:tr w14:paraId="0EC62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2" w:type="dxa"/>
            <w:shd w:val="clear" w:color="auto" w:fill="auto"/>
            <w:vAlign w:val="center"/>
          </w:tcPr>
          <w:p w14:paraId="59886B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4"/>
            <w:shd w:val="clear" w:color="auto" w:fill="auto"/>
            <w:vAlign w:val="center"/>
          </w:tcPr>
          <w:p w14:paraId="3F4EF4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65" w:type="dxa"/>
            <w:gridSpan w:val="2"/>
            <w:shd w:val="clear" w:color="auto" w:fill="auto"/>
            <w:vAlign w:val="center"/>
          </w:tcPr>
          <w:p w14:paraId="64228B5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50" w:type="dxa"/>
            <w:shd w:val="clear" w:color="auto" w:fill="auto"/>
            <w:vAlign w:val="center"/>
          </w:tcPr>
          <w:p w14:paraId="3D2A39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 w14:paraId="25CB17B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3" w:type="dxa"/>
            <w:shd w:val="clear" w:color="auto" w:fill="auto"/>
            <w:vAlign w:val="center"/>
          </w:tcPr>
          <w:p w14:paraId="3487C1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FC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7" w:type="dxa"/>
            <w:gridSpan w:val="2"/>
            <w:vAlign w:val="center"/>
          </w:tcPr>
          <w:p w14:paraId="450D2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技术响应</w:t>
            </w:r>
          </w:p>
        </w:tc>
        <w:tc>
          <w:tcPr>
            <w:tcW w:w="7750" w:type="dxa"/>
            <w:gridSpan w:val="10"/>
            <w:vAlign w:val="center"/>
          </w:tcPr>
          <w:p w14:paraId="73CAB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XX日能完成故障处理及配件更换。</w:t>
            </w:r>
          </w:p>
        </w:tc>
      </w:tr>
      <w:tr w14:paraId="035D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1787" w:type="dxa"/>
            <w:gridSpan w:val="2"/>
            <w:shd w:val="clear" w:color="auto" w:fill="auto"/>
            <w:vAlign w:val="center"/>
          </w:tcPr>
          <w:p w14:paraId="6F162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质保期</w:t>
            </w:r>
          </w:p>
        </w:tc>
        <w:tc>
          <w:tcPr>
            <w:tcW w:w="7750" w:type="dxa"/>
            <w:gridSpan w:val="10"/>
            <w:shd w:val="clear" w:color="auto" w:fill="auto"/>
            <w:vAlign w:val="center"/>
          </w:tcPr>
          <w:p w14:paraId="1F830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自验收合格之日起质保XX月。</w:t>
            </w:r>
          </w:p>
        </w:tc>
      </w:tr>
      <w:tr w14:paraId="4DC8D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2459" w:type="dxa"/>
            <w:gridSpan w:val="4"/>
            <w:vAlign w:val="center"/>
          </w:tcPr>
          <w:p w14:paraId="680563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报价总金额（元）</w:t>
            </w:r>
          </w:p>
        </w:tc>
        <w:tc>
          <w:tcPr>
            <w:tcW w:w="2378" w:type="dxa"/>
            <w:gridSpan w:val="3"/>
            <w:vAlign w:val="center"/>
          </w:tcPr>
          <w:p w14:paraId="2FA20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47" w:type="dxa"/>
            <w:gridSpan w:val="3"/>
            <w:vAlign w:val="center"/>
          </w:tcPr>
          <w:p w14:paraId="4570E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2953" w:type="dxa"/>
            <w:gridSpan w:val="2"/>
            <w:vAlign w:val="center"/>
          </w:tcPr>
          <w:p w14:paraId="42C7A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XX年XX月XX日</w:t>
            </w:r>
          </w:p>
        </w:tc>
      </w:tr>
      <w:tr w14:paraId="635DF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9537" w:type="dxa"/>
            <w:gridSpan w:val="12"/>
            <w:vAlign w:val="center"/>
          </w:tcPr>
          <w:p w14:paraId="61C21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备注：请于三个工作日内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纸质盖鲜章扫描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回复至邮箱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yxzbb@jintangyy.com。</w:t>
            </w:r>
          </w:p>
        </w:tc>
      </w:tr>
    </w:tbl>
    <w:p w14:paraId="4065F9D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vertAlign w:val="baseline"/>
          <w:lang w:val="en-US" w:eastAsia="zh-CN"/>
        </w:rPr>
        <w:t>金堂县第一人民医院医用设备（维修）询价通知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NzAwNGIwNDA3NWU0M2FhZjA3YTBmYWUxZjJjM2QifQ=="/>
  </w:docVars>
  <w:rsids>
    <w:rsidRoot w:val="1DA960E1"/>
    <w:rsid w:val="0050638A"/>
    <w:rsid w:val="033D6BEB"/>
    <w:rsid w:val="03985969"/>
    <w:rsid w:val="05A05FD7"/>
    <w:rsid w:val="07D36F4C"/>
    <w:rsid w:val="098C5E8B"/>
    <w:rsid w:val="0BA7310A"/>
    <w:rsid w:val="0C1256A4"/>
    <w:rsid w:val="0E5A66C2"/>
    <w:rsid w:val="0E910299"/>
    <w:rsid w:val="0E9210E8"/>
    <w:rsid w:val="117C53DB"/>
    <w:rsid w:val="14C32369"/>
    <w:rsid w:val="15536FEE"/>
    <w:rsid w:val="188604C6"/>
    <w:rsid w:val="1AAA2B3C"/>
    <w:rsid w:val="1BB27C33"/>
    <w:rsid w:val="1DA960E1"/>
    <w:rsid w:val="1E0D5C9D"/>
    <w:rsid w:val="20CB10DE"/>
    <w:rsid w:val="24AE6EB4"/>
    <w:rsid w:val="24E658C2"/>
    <w:rsid w:val="254310CE"/>
    <w:rsid w:val="2B315F21"/>
    <w:rsid w:val="2C510558"/>
    <w:rsid w:val="2DB94AB4"/>
    <w:rsid w:val="2DBB0A37"/>
    <w:rsid w:val="3179634E"/>
    <w:rsid w:val="32B8028D"/>
    <w:rsid w:val="33EF0F0E"/>
    <w:rsid w:val="34C167B9"/>
    <w:rsid w:val="351E3332"/>
    <w:rsid w:val="3554618D"/>
    <w:rsid w:val="3A0B7451"/>
    <w:rsid w:val="3B783B3E"/>
    <w:rsid w:val="410026FA"/>
    <w:rsid w:val="41195F5A"/>
    <w:rsid w:val="45E10879"/>
    <w:rsid w:val="47053BD9"/>
    <w:rsid w:val="4B5D7F53"/>
    <w:rsid w:val="4BFC6B99"/>
    <w:rsid w:val="4CB74FE5"/>
    <w:rsid w:val="4E803B56"/>
    <w:rsid w:val="4EBF5E58"/>
    <w:rsid w:val="4F3A600E"/>
    <w:rsid w:val="56281539"/>
    <w:rsid w:val="59F51C50"/>
    <w:rsid w:val="5B6B4F9B"/>
    <w:rsid w:val="5BC14BBB"/>
    <w:rsid w:val="5F291FF3"/>
    <w:rsid w:val="5F900CED"/>
    <w:rsid w:val="62601042"/>
    <w:rsid w:val="637F799B"/>
    <w:rsid w:val="63FD075A"/>
    <w:rsid w:val="64B66DB2"/>
    <w:rsid w:val="65AD1908"/>
    <w:rsid w:val="668E4C86"/>
    <w:rsid w:val="677C66A3"/>
    <w:rsid w:val="67F71231"/>
    <w:rsid w:val="68F2480F"/>
    <w:rsid w:val="6C272818"/>
    <w:rsid w:val="6E5319A6"/>
    <w:rsid w:val="6FF87013"/>
    <w:rsid w:val="7227387E"/>
    <w:rsid w:val="72793443"/>
    <w:rsid w:val="760F02B4"/>
    <w:rsid w:val="7A6F3E9B"/>
    <w:rsid w:val="7B4104FB"/>
    <w:rsid w:val="7DCF5D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character" w:customStyle="1" w:styleId="9">
    <w:name w:val="font11"/>
    <w:basedOn w:val="6"/>
    <w:autoRedefine/>
    <w:qFormat/>
    <w:uiPriority w:val="0"/>
    <w:rPr>
      <w:rFonts w:hint="eastAsia" w:ascii="宋体" w:hAnsi="宋体" w:eastAsia="宋体" w:cs="宋体"/>
      <w:b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266</Characters>
  <Lines>0</Lines>
  <Paragraphs>0</Paragraphs>
  <TotalTime>6</TotalTime>
  <ScaleCrop>false</ScaleCrop>
  <LinksUpToDate>false</LinksUpToDate>
  <CharactersWithSpaces>307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2017-12-11T06:56:00Z</dcterms:created>
  <dc:creator>hp</dc:creator>
  <cp:lastModifiedBy>当时青春年少丶</cp:lastModifiedBy>
  <dcterms:modified xsi:type="dcterms:W3CDTF">2025-12-30T07:37:38Z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1D7C4B2B44DE4D0FAFD8A4114A26F8C5_13</vt:lpwstr>
  </property>
  <property fmtid="{D5CDD505-2E9C-101B-9397-08002B2CF9AE}" pid="4" name="KSOTemplateDocerSaveRecord">
    <vt:lpwstr>eyJoZGlkIjoiY2ZkMTFlMWU1OTZlMjA3Nzg1ODgxMTRjYmRiYjdhMDAiLCJ1c2VySWQiOiI0NDUxMTA3NjcifQ==</vt:lpwstr>
  </property>
</Properties>
</file>