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</w:pPr>
            <w:bookmarkStart w:id="0" w:name="_GoBack"/>
            <w:r>
              <w:rPr>
                <w:rFonts w:hint="eastAsia"/>
                <w:sz w:val="32"/>
                <w:szCs w:val="32"/>
              </w:rPr>
              <w:t>金堂县第一人民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医院</w:t>
            </w:r>
            <w:r>
              <w:rPr>
                <w:rFonts w:hint="eastAsia"/>
                <w:sz w:val="32"/>
                <w:szCs w:val="32"/>
              </w:rPr>
              <w:t>医用设备（维修）询价通知单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r>
              <w:rPr>
                <w:rFonts w:hint="eastAsia"/>
              </w:rPr>
              <w:t>设备（维修）名称：消毒供应中心水处理机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2010" w:type="dxa"/>
          </w:tcPr>
          <w:p>
            <w:r>
              <w:rPr>
                <w:rFonts w:hint="eastAsia"/>
              </w:rPr>
              <w:t>规格</w:t>
            </w:r>
          </w:p>
        </w:tc>
        <w:tc>
          <w:tcPr>
            <w:tcW w:w="651" w:type="dxa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预算单价（元）</w:t>
            </w:r>
          </w:p>
        </w:tc>
        <w:tc>
          <w:tcPr>
            <w:tcW w:w="1882" w:type="dxa"/>
          </w:tcPr>
          <w:p>
            <w:r>
              <w:rPr>
                <w:rFonts w:hint="eastAsia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r>
              <w:rPr>
                <w:rFonts w:hint="eastAsia"/>
              </w:rPr>
              <w:t>石英石</w:t>
            </w:r>
          </w:p>
        </w:tc>
        <w:tc>
          <w:tcPr>
            <w:tcW w:w="201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6-10目</w:t>
            </w:r>
          </w:p>
        </w:tc>
        <w:tc>
          <w:tcPr>
            <w:tcW w:w="651" w:type="dxa"/>
          </w:tcPr>
          <w:p>
            <w:r>
              <w:rPr>
                <w:rFonts w:hint="eastAsia"/>
              </w:rPr>
              <w:t>KG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200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882" w:type="dxa"/>
          </w:tcPr>
          <w:p>
            <w:r>
              <w:rPr>
                <w:rFonts w:hint="eastAsia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r>
              <w:rPr>
                <w:rFonts w:hint="eastAsia"/>
              </w:rPr>
              <w:t>活性炭</w:t>
            </w:r>
          </w:p>
        </w:tc>
        <w:tc>
          <w:tcPr>
            <w:tcW w:w="201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10-20目</w:t>
            </w:r>
          </w:p>
        </w:tc>
        <w:tc>
          <w:tcPr>
            <w:tcW w:w="651" w:type="dxa"/>
          </w:tcPr>
          <w:p>
            <w:r>
              <w:rPr>
                <w:rFonts w:hint="eastAsia"/>
              </w:rPr>
              <w:t>KG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882" w:type="dxa"/>
          </w:tcPr>
          <w:p>
            <w:r>
              <w:rPr>
                <w:rFonts w:hint="eastAsia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r>
              <w:rPr>
                <w:rFonts w:hint="eastAsia"/>
              </w:rPr>
              <w:t>软化树脂</w:t>
            </w:r>
          </w:p>
        </w:tc>
        <w:tc>
          <w:tcPr>
            <w:tcW w:w="201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001×7FC</w:t>
            </w:r>
          </w:p>
        </w:tc>
        <w:tc>
          <w:tcPr>
            <w:tcW w:w="651" w:type="dxa"/>
          </w:tcPr>
          <w:p>
            <w:r>
              <w:rPr>
                <w:rFonts w:hint="eastAsia"/>
              </w:rPr>
              <w:t>L</w:t>
            </w:r>
          </w:p>
        </w:tc>
        <w:tc>
          <w:tcPr>
            <w:tcW w:w="73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88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r>
              <w:rPr>
                <w:rFonts w:hint="eastAsia"/>
              </w:rPr>
              <w:t>反渗透膜</w:t>
            </w:r>
          </w:p>
        </w:tc>
        <w:tc>
          <w:tcPr>
            <w:tcW w:w="201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LCLE PRO-4040</w:t>
            </w:r>
          </w:p>
        </w:tc>
        <w:tc>
          <w:tcPr>
            <w:tcW w:w="651" w:type="dxa"/>
          </w:tcPr>
          <w:p>
            <w:r>
              <w:rPr>
                <w:rFonts w:hint="eastAsia"/>
              </w:rPr>
              <w:t>支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4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700</w:t>
            </w:r>
          </w:p>
        </w:tc>
        <w:tc>
          <w:tcPr>
            <w:tcW w:w="188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r>
              <w:rPr>
                <w:rFonts w:hint="eastAsia"/>
              </w:rPr>
              <w:t>PP滤芯</w:t>
            </w:r>
          </w:p>
        </w:tc>
        <w:tc>
          <w:tcPr>
            <w:tcW w:w="201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20寸</w:t>
            </w:r>
          </w:p>
        </w:tc>
        <w:tc>
          <w:tcPr>
            <w:tcW w:w="651" w:type="dxa"/>
          </w:tcPr>
          <w:p>
            <w:r>
              <w:rPr>
                <w:rFonts w:hint="eastAsia"/>
              </w:rPr>
              <w:t>支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882" w:type="dxa"/>
          </w:tcPr>
          <w:p>
            <w:r>
              <w:rPr>
                <w:rFonts w:hint="eastAsi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r>
              <w:rPr>
                <w:rFonts w:hint="eastAsia"/>
              </w:rPr>
              <w:t>预算总金额合计：19</w:t>
            </w:r>
            <w:r>
              <w:rPr>
                <w:rFonts w:hint="eastAsia"/>
                <w:lang w:val="en-US" w:eastAsia="zh-CN"/>
              </w:rPr>
              <w:t>810</w:t>
            </w:r>
            <w:r>
              <w:rPr>
                <w:rFonts w:hint="eastAsia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r>
              <w:rPr>
                <w:rFonts w:hint="eastAsia"/>
                <w:color w:val="FF0000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水质需符合国家规定供应室用水要求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质保一年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安装完成后进行化学消毒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水机消毒后水质采样合格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询价人（本单位）：曾老师      联系电话：19308209278    日期：2025.5.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r>
              <w:rPr>
                <w:rFonts w:hint="eastAsia"/>
              </w:rPr>
              <w:t>报价公司名称：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r>
              <w:rPr>
                <w:rFonts w:hint="eastAsia"/>
              </w:rPr>
              <w:t>报价合计金额（元）：                           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r>
              <w:rPr>
                <w:rFonts w:hint="eastAsia"/>
              </w:rPr>
              <w:t>备注：请于三个工作日内纸质盖鲜章扫描回复至邮箱</w:t>
            </w:r>
            <w:r>
              <w:fldChar w:fldCharType="begin"/>
            </w:r>
            <w:r>
              <w:instrText xml:space="preserve"> HYPERLINK "mailto:3833975156@qq.com。" </w:instrText>
            </w:r>
            <w:r>
              <w:fldChar w:fldCharType="separate"/>
            </w:r>
            <w:r>
              <w:rPr>
                <w:rStyle w:val="6"/>
                <w:rFonts w:hint="eastAsia"/>
              </w:rPr>
              <w:t>3833975156@qq.com。</w:t>
            </w:r>
            <w:r>
              <w:rPr>
                <w:rStyle w:val="6"/>
                <w:rFonts w:hint="eastAsia"/>
              </w:rPr>
              <w:fldChar w:fldCharType="end"/>
            </w:r>
          </w:p>
          <w:p>
            <w:r>
              <w:rPr>
                <w:rFonts w:hint="eastAsia"/>
              </w:rPr>
              <w:t xml:space="preserve">      </w:t>
            </w:r>
          </w:p>
          <w:p/>
          <w:p/>
          <w:p/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5A28C0"/>
    <w:multiLevelType w:val="singleLevel"/>
    <w:tmpl w:val="8C5A28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00A2063"/>
    <w:rsid w:val="00141E84"/>
    <w:rsid w:val="001F372A"/>
    <w:rsid w:val="003A25AF"/>
    <w:rsid w:val="00BB6AE9"/>
    <w:rsid w:val="00C4536E"/>
    <w:rsid w:val="00CC05D1"/>
    <w:rsid w:val="01F52EF5"/>
    <w:rsid w:val="033D6BEB"/>
    <w:rsid w:val="03985969"/>
    <w:rsid w:val="07D36F4C"/>
    <w:rsid w:val="098C5E8B"/>
    <w:rsid w:val="0BA7310A"/>
    <w:rsid w:val="0E5A66C2"/>
    <w:rsid w:val="117C53DB"/>
    <w:rsid w:val="15536FEE"/>
    <w:rsid w:val="175B7696"/>
    <w:rsid w:val="189E66CC"/>
    <w:rsid w:val="1DA960E1"/>
    <w:rsid w:val="20CB10DE"/>
    <w:rsid w:val="236D70AB"/>
    <w:rsid w:val="24291522"/>
    <w:rsid w:val="24577437"/>
    <w:rsid w:val="24AE6EB4"/>
    <w:rsid w:val="254310CE"/>
    <w:rsid w:val="2B315F21"/>
    <w:rsid w:val="2C510558"/>
    <w:rsid w:val="30B6754C"/>
    <w:rsid w:val="3179634E"/>
    <w:rsid w:val="32B8028D"/>
    <w:rsid w:val="33EF0F0E"/>
    <w:rsid w:val="34C167B9"/>
    <w:rsid w:val="3B783B3E"/>
    <w:rsid w:val="3D5300F8"/>
    <w:rsid w:val="430610E9"/>
    <w:rsid w:val="457D2B08"/>
    <w:rsid w:val="45E10879"/>
    <w:rsid w:val="465251B1"/>
    <w:rsid w:val="47053BD9"/>
    <w:rsid w:val="48B84DB3"/>
    <w:rsid w:val="4CB74FE5"/>
    <w:rsid w:val="530A3C25"/>
    <w:rsid w:val="53824018"/>
    <w:rsid w:val="543A1B59"/>
    <w:rsid w:val="5613203A"/>
    <w:rsid w:val="56281539"/>
    <w:rsid w:val="59F51C50"/>
    <w:rsid w:val="5F291FF3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F87013"/>
    <w:rsid w:val="70506DB5"/>
    <w:rsid w:val="72793443"/>
    <w:rsid w:val="76890CB8"/>
    <w:rsid w:val="76C76D5F"/>
    <w:rsid w:val="79733F5D"/>
    <w:rsid w:val="7A6F3E9B"/>
    <w:rsid w:val="7B4104FB"/>
    <w:rsid w:val="7F2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282</Characters>
  <Lines>3</Lines>
  <Paragraphs>1</Paragraphs>
  <TotalTime>19</TotalTime>
  <ScaleCrop>false</ScaleCrop>
  <LinksUpToDate>false</LinksUpToDate>
  <CharactersWithSpaces>334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2025-05-06T07:28:00Z</dcterms:created>
  <dc:creator>hp</dc:creator>
  <cp:lastModifiedBy>asus</cp:lastModifiedBy>
  <dcterms:modified xsi:type="dcterms:W3CDTF">2025-05-07T06:39:31Z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DB48AC3E4A5A46A49AB374A9EA61D50D_13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