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7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val="en-US" w:eastAsia="zh-CN"/>
        </w:rPr>
        <w:t>冲洗塔</w:t>
      </w:r>
      <w:r>
        <w:rPr>
          <w:rFonts w:hint="eastAsia" w:ascii="宋体" w:hAnsi="宋体" w:cs="宋体"/>
          <w:b/>
          <w:sz w:val="48"/>
          <w:szCs w:val="48"/>
          <w:lang w:eastAsia="zh-CN"/>
        </w:rPr>
        <w:t>采购项目(第二次)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项目编号：HXJTYY-YL-20240002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578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项目为</w:t>
      </w:r>
      <w:r>
        <w:rPr>
          <w:rFonts w:hint="eastAsia" w:eastAsia="宋体"/>
          <w:color w:val="auto"/>
          <w:sz w:val="28"/>
          <w:szCs w:val="36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eastAsia="zh-CN"/>
        </w:rPr>
        <w:t>冲洗塔采购项目(第二次)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冲洗塔采购项目(第二次)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002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预算：1.9万元，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1.9万元，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5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p>
      <w:pPr>
        <w:pStyle w:val="5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HXJTYY-YL-20240002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冲洗塔采购项目(第二次)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8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946"/>
        <w:gridCol w:w="1584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8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46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7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94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冲洗塔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ind w:firstLine="219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单杆双勾。单钩承重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10kg，单、双勾随意切换使用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ind w:firstLine="219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2、清晰的刻度标尺，最大可调节行程≥700mm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，高度范围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约1.5m-2.3m</w:t>
      </w:r>
    </w:p>
    <w:p>
      <w:pPr>
        <w:ind w:firstLine="219" w:firstLineChars="100"/>
        <w:rPr>
          <w:rFonts w:hint="eastAsia" w:ascii="宋体" w:hAnsi="宋体" w:eastAsia="宋体" w:cs="宋体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3、采用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齿轮咬合方式升降，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弹力负荷开锁控制，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自动安全锁止，防坠落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ind w:firstLine="219" w:firstLineChars="100"/>
        <w:rPr>
          <w:rFonts w:hint="eastAsia" w:ascii="宋体" w:hAnsi="宋体" w:eastAsia="宋体" w:cs="宋体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4、冲洗袋可随意升降，释放按钮可锁停在所需的高度和压力，无需额外附加重力平衡器件，牢固稳定。</w:t>
      </w:r>
    </w:p>
    <w:p>
      <w:pPr>
        <w:ind w:firstLine="219" w:firstLineChars="100"/>
        <w:rPr>
          <w:rFonts w:hint="eastAsia" w:ascii="宋体" w:hAnsi="宋体" w:eastAsia="宋体" w:cs="宋体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5、内含机械辅助提升助力，便于垂直调节所需高度。无液压油、无需附加电源，无耗材成本，环保无污染。</w:t>
      </w:r>
    </w:p>
    <w:p>
      <w:pPr>
        <w:ind w:firstLine="219" w:firstLineChars="100"/>
        <w:rPr>
          <w:rFonts w:hint="eastAsia" w:ascii="宋体" w:hAnsi="宋体" w:eastAsia="宋体" w:cs="宋体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6、主体材质使用医用级高品质铝镁合金，优质轴承钢直线轴，挂钩选材304不锈钢承重下不变形，表面镀铬，永久防锈。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不锈钢把手，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悬挂小型设备，可悬挂多个注射泵，适用不同输液形式，一款多用，节约空间。移动过程可做推拉扶手。</w:t>
      </w:r>
    </w:p>
    <w:p>
      <w:pPr>
        <w:ind w:firstLine="219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7、平稳的五星底座配置锁止式静音万向脚轮，防滑，不倾倒。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219" w:firstLineChars="10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8、有较好的热稳定性，耐高温消毒，环保抗腐蚀，抗老化。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5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480" w:lineRule="exact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480" w:lineRule="exact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 w:ascii="宋体" w:hAnsi="宋体" w:eastAsia="宋体" w:cs="宋体"/>
          <w:sz w:val="24"/>
        </w:rPr>
      </w:pPr>
    </w:p>
    <w:p>
      <w:pPr>
        <w:pStyle w:val="17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17"/>
        <w:rPr>
          <w:rFonts w:hint="eastAsia" w:ascii="宋体" w:hAnsi="宋体" w:eastAsia="宋体" w:cs="宋体"/>
          <w:sz w:val="24"/>
        </w:rPr>
      </w:pP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XVqgLQAAAAAwEAAA8AAAAAAAAAAQAgAAAAIgAAAGRycy9k&#10;b3ducmV2LnhtbFBLAQIUABQAAAAIAIdO4kCTAPcCCgIAAAM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2vnVI0wAAAAYBAAAPAAAAAAAAAAEAIAAA&#10;ACIAAABkcnMvZG93bnJldi54bWxQSwECFAAUAAAACACHTuJArwX/8tgBAACiAwAADgAAAAAAAAAB&#10;ACAAAAAi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310F75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2200580"/>
    <w:rsid w:val="22371D35"/>
    <w:rsid w:val="22C41360"/>
    <w:rsid w:val="22CC58EC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B9610D"/>
    <w:rsid w:val="39F033E2"/>
    <w:rsid w:val="3A0151AE"/>
    <w:rsid w:val="3A436532"/>
    <w:rsid w:val="3A5D4BED"/>
    <w:rsid w:val="3A686D0B"/>
    <w:rsid w:val="3A6E296A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72FF5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C1021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2"/>
    <w:autoRedefine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6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autoRedefine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autoRedefine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autoRedefine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autoRedefine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autoRedefine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autoRedefine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autoRedefine/>
    <w:semiHidden/>
    <w:unhideWhenUsed/>
    <w:qFormat/>
    <w:uiPriority w:val="1"/>
  </w:style>
  <w:style w:type="table" w:default="1" w:styleId="4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autoRedefine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autoRedefine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autoRedefine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autoRedefine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autoRedefine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autoRedefine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autoRedefine/>
    <w:qFormat/>
    <w:uiPriority w:val="0"/>
    <w:rPr>
      <w:sz w:val="18"/>
      <w:szCs w:val="18"/>
    </w:rPr>
  </w:style>
  <w:style w:type="paragraph" w:styleId="27">
    <w:name w:val="footer"/>
    <w:basedOn w:val="1"/>
    <w:link w:val="1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autoRedefine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autoRedefine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autoRedefine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autoRedefine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autoRedefine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6"/>
    <w:autoRedefine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5"/>
    <w:next w:val="15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7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autoRedefine/>
    <w:qFormat/>
    <w:uiPriority w:val="0"/>
  </w:style>
  <w:style w:type="paragraph" w:styleId="52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autoRedefine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autoRedefine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autoRedefine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autoRedefine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autoRedefine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autoRedefine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autoRedefine/>
    <w:qFormat/>
    <w:uiPriority w:val="0"/>
    <w:rPr>
      <w:vanish/>
      <w:color w:val="FF0000"/>
    </w:rPr>
  </w:style>
  <w:style w:type="character" w:customStyle="1" w:styleId="84">
    <w:name w:val="列出段落 Char"/>
    <w:link w:val="85"/>
    <w:autoRedefine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autoRedefine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autoRedefine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autoRedefine/>
    <w:qFormat/>
    <w:uiPriority w:val="0"/>
    <w:rPr>
      <w:sz w:val="24"/>
    </w:rPr>
  </w:style>
  <w:style w:type="paragraph" w:customStyle="1" w:styleId="88">
    <w:name w:val="正文1"/>
    <w:basedOn w:val="1"/>
    <w:link w:val="87"/>
    <w:autoRedefine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autoRedefine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autoRedefine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autoRedefine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autoRedefine/>
    <w:qFormat/>
    <w:uiPriority w:val="0"/>
    <w:rPr>
      <w:rFonts w:cs="Times New Roman"/>
    </w:rPr>
  </w:style>
  <w:style w:type="character" w:customStyle="1" w:styleId="96">
    <w:name w:val="正文文本缩进 3 Char"/>
    <w:link w:val="34"/>
    <w:autoRedefine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autoRedefine/>
    <w:qFormat/>
    <w:uiPriority w:val="0"/>
    <w:rPr>
      <w:rFonts w:cs="Times New Roman"/>
      <w:lang w:bidi="ar-SA"/>
    </w:rPr>
  </w:style>
  <w:style w:type="character" w:customStyle="1" w:styleId="101">
    <w:name w:val="正文文本 3 Char1"/>
    <w:autoRedefine/>
    <w:qFormat/>
    <w:uiPriority w:val="0"/>
    <w:rPr>
      <w:kern w:val="2"/>
      <w:sz w:val="16"/>
      <w:szCs w:val="16"/>
    </w:rPr>
  </w:style>
  <w:style w:type="character" w:customStyle="1" w:styleId="102">
    <w:name w:val="Char Char9"/>
    <w:autoRedefine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autoRedefine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autoRedefine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autoRedefine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autoRedefine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autoRedefine/>
    <w:qFormat/>
    <w:uiPriority w:val="0"/>
  </w:style>
  <w:style w:type="character" w:customStyle="1" w:styleId="110">
    <w:name w:val="明显参考1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autoRedefine/>
    <w:qFormat/>
    <w:uiPriority w:val="99"/>
    <w:rPr>
      <w:sz w:val="24"/>
    </w:rPr>
  </w:style>
  <w:style w:type="character" w:customStyle="1" w:styleId="112">
    <w:name w:val="标题 1 Char"/>
    <w:link w:val="2"/>
    <w:autoRedefine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autoRedefine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autoRedefine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autoRedefine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autoRedefine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autoRedefine/>
    <w:qFormat/>
    <w:uiPriority w:val="0"/>
    <w:rPr>
      <w:b/>
      <w:bCs/>
      <w:smallCaps/>
      <w:spacing w:val="5"/>
    </w:rPr>
  </w:style>
  <w:style w:type="character" w:customStyle="1" w:styleId="118">
    <w:name w:val="明显强调1"/>
    <w:autoRedefine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autoRedefine/>
    <w:qFormat/>
    <w:uiPriority w:val="0"/>
    <w:rPr>
      <w:kern w:val="2"/>
      <w:sz w:val="21"/>
      <w:szCs w:val="22"/>
    </w:rPr>
  </w:style>
  <w:style w:type="character" w:customStyle="1" w:styleId="120">
    <w:name w:val="font111"/>
    <w:autoRedefine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autoRedefine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autoRedefine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autoRedefine/>
    <w:qFormat/>
    <w:uiPriority w:val="0"/>
    <w:rPr>
      <w:sz w:val="18"/>
    </w:rPr>
  </w:style>
  <w:style w:type="character" w:customStyle="1" w:styleId="124">
    <w:name w:val="引用 Char"/>
    <w:link w:val="125"/>
    <w:autoRedefine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autoRedefine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7"/>
    <w:autoRedefine/>
    <w:qFormat/>
    <w:uiPriority w:val="0"/>
    <w:rPr>
      <w:kern w:val="2"/>
      <w:sz w:val="21"/>
      <w:szCs w:val="24"/>
    </w:rPr>
  </w:style>
  <w:style w:type="character" w:customStyle="1" w:styleId="127">
    <w:name w:val="引用 Char1"/>
    <w:autoRedefine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7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autoRedefine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autoRedefine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autoRedefine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autoRedefine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autoRedefine/>
    <w:qFormat/>
    <w:uiPriority w:val="0"/>
    <w:rPr>
      <w:rFonts w:cs="Droid Sans"/>
      <w:sz w:val="24"/>
    </w:rPr>
  </w:style>
  <w:style w:type="paragraph" w:styleId="136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autoRedefine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autoRedefine/>
    <w:qFormat/>
    <w:uiPriority w:val="0"/>
  </w:style>
  <w:style w:type="paragraph" w:customStyle="1" w:styleId="140">
    <w:name w:val="Char Char Char Char"/>
    <w:basedOn w:val="1"/>
    <w:autoRedefine/>
    <w:qFormat/>
    <w:uiPriority w:val="0"/>
  </w:style>
  <w:style w:type="paragraph" w:customStyle="1" w:styleId="141">
    <w:name w:val="Char Char Char Char Char Char Char Char Char Char Char Char Char Char Char Char"/>
    <w:basedOn w:val="1"/>
    <w:autoRedefine/>
    <w:qFormat/>
    <w:uiPriority w:val="0"/>
  </w:style>
  <w:style w:type="paragraph" w:customStyle="1" w:styleId="142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autoRedefine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4"/>
    <w:autoRedefine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autoRedefine/>
    <w:qFormat/>
    <w:uiPriority w:val="0"/>
  </w:style>
  <w:style w:type="paragraph" w:customStyle="1" w:styleId="147">
    <w:name w:val="Char11"/>
    <w:basedOn w:val="1"/>
    <w:autoRedefine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autoRedefine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autoRedefine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autoRedefine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autoRedefine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autoRedefine/>
    <w:qFormat/>
    <w:uiPriority w:val="0"/>
    <w:rPr>
      <w:rFonts w:cs="Droid Sans"/>
      <w:szCs w:val="21"/>
    </w:rPr>
  </w:style>
  <w:style w:type="paragraph" w:customStyle="1" w:styleId="158">
    <w:name w:val="QQ"/>
    <w:basedOn w:val="1"/>
    <w:autoRedefine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autoRedefine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autoRedefine/>
    <w:qFormat/>
    <w:uiPriority w:val="0"/>
  </w:style>
  <w:style w:type="paragraph" w:customStyle="1" w:styleId="163">
    <w:name w:val="Char1 Char Char Char Char Char Char"/>
    <w:basedOn w:val="14"/>
    <w:next w:val="4"/>
    <w:autoRedefine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2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4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25</TotalTime>
  <ScaleCrop>false</ScaleCrop>
  <LinksUpToDate>false</LinksUpToDate>
  <CharactersWithSpaces>18456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</cp:lastModifiedBy>
  <cp:lastPrinted>2023-09-22T00:54:00Z</cp:lastPrinted>
  <dcterms:modified xsi:type="dcterms:W3CDTF">2024-02-21T01:19:29Z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45784C78BEFC443695C99627920C2DD7</vt:lpwstr>
  </property>
</Properties>
</file>