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“两高”报告公布五年来惩治职务犯罪数据 有效形成反腐败斗争强大合力</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来源：</w:t>
      </w:r>
      <w:r>
        <w:rPr>
          <w:rFonts w:hint="eastAsia" w:ascii="黑体" w:hAnsi="黑体" w:eastAsia="黑体" w:cs="黑体"/>
          <w:i w:val="0"/>
          <w:caps w:val="0"/>
          <w:color w:val="333333"/>
          <w:spacing w:val="0"/>
          <w:sz w:val="32"/>
          <w:szCs w:val="32"/>
          <w:shd w:val="clear" w:color="auto" w:fill="FFFFFF"/>
        </w:rPr>
        <w:t>中央纪委国家监委网站</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bookmarkStart w:id="0" w:name="_GoBack"/>
      <w:bookmarkEnd w:id="0"/>
      <w:r>
        <w:rPr>
          <w:rFonts w:hint="eastAsia" w:ascii="仿宋" w:hAnsi="仿宋" w:eastAsia="仿宋" w:cs="仿宋"/>
          <w:i w:val="0"/>
          <w:caps w:val="0"/>
          <w:color w:val="333333"/>
          <w:spacing w:val="0"/>
          <w:sz w:val="32"/>
          <w:szCs w:val="32"/>
          <w:shd w:val="clear" w:color="auto" w:fill="FFFFFF"/>
        </w:rPr>
        <w:t>3月7日下午，十四届全国人大一次会议举行第二次全体会议，最高人民法院院长周强、最高人民检察院检察长张军分别在会议上作工作报告。“两高”报告中公布的惩治职务犯罪一系列数据，集中展示了在党中央集中统一领导下反腐败斗争取得的重大成果，充分彰显出党中央深入推进全面从严治党、以零容忍态度反腐惩恶的坚强决心和坚定意志，释放了反腐败斗争一刻不停，永远吹冲锋号的强烈信号。</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i w:val="0"/>
          <w:caps w:val="0"/>
          <w:color w:val="333333"/>
          <w:spacing w:val="0"/>
          <w:sz w:val="32"/>
          <w:szCs w:val="32"/>
          <w:shd w:val="clear" w:color="auto" w:fill="FFFFFF"/>
        </w:rPr>
      </w:pPr>
      <w:r>
        <w:rPr>
          <w:rFonts w:hint="eastAsia" w:ascii="黑体" w:hAnsi="黑体" w:eastAsia="黑体" w:cs="黑体"/>
          <w:i w:val="0"/>
          <w:caps w:val="0"/>
          <w:color w:val="333333"/>
          <w:spacing w:val="0"/>
          <w:sz w:val="32"/>
          <w:szCs w:val="32"/>
          <w:shd w:val="clear" w:color="auto" w:fill="FFFFFF"/>
        </w:rPr>
        <w:t>五年来受理各级监委移送职务犯罪8.8万人，起诉原省部级以上干部104人……“两高”报告集中公布反腐“成绩单”</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最高法工作报告显示，人民法院依法惩治腐败犯罪。五年来，审结贪污贿赂等职务犯罪案件11.9万件13.9万人。依法从严惩处孙政才等92名原中管干部，对赵正永、孙力军、王立科、傅政华、刘彦平等依法适用终身监禁，对赖小民依法判处并执行死刑，彰显党中央有腐必惩、有贪必肃的坚定决心。</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同时，人民法院坚决惩治侵害群众利益的“蝇贪”、“蚁腐”，对挪用惠农资金、克扣征地补偿款、贪污危房改造补助等腐败犯罪严惩不贷。以零容忍态度严惩司法腐败，坚持不懈涵养清风正气。</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最高检工作报告指出，五年来，检察机关在反腐败斗争中充分发挥检察作用，共受理各级监委移送职务犯罪8.8万人，已起诉7.8万人，其中原省部级以上干部104人。</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此外，检察机关严查司法工作人员相关职务犯罪，出台专门规定，严格规范办理司法工作人员利用职权实施的侵犯公民权利、损害司法公正犯罪案件，五年来立案侦查5993人。持续整治“纸面服刑”“提钱出狱”，推动查处监管人员职务犯罪235人。</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现场聆听‘两高’报告，特别是其中公布的五年来反腐‘成绩单’，充分感受到反腐败斗争一以贯之的高压态势，深刻认识到以法治思维、法治方式惩治腐败取得的重大成果。”全国政协委员、北京市第四中级人民法院副院长李迎新说。</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全国人大代表、贵州省黔东南苗族侗族自治州人民检察院第二检察部主任杨再滔对报告中的惩治“蝇贪”内容非常关注。她告诉记者，自己长期在基层开展重罪检察工作，深切感受到群众对身边的腐败问题尤为深恶痛绝。“基层党员干部与群众联系最为密切，他们的行为、作风代表着党和政府的形象，坚决惩治群众身边的腐败，关乎人心向背，关乎党的执政根基，必须常抓不懈。”</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i w:val="0"/>
          <w:caps w:val="0"/>
          <w:color w:val="333333"/>
          <w:spacing w:val="0"/>
          <w:sz w:val="32"/>
          <w:szCs w:val="32"/>
          <w:shd w:val="clear" w:color="auto" w:fill="FFFFFF"/>
        </w:rPr>
      </w:pPr>
      <w:r>
        <w:rPr>
          <w:rFonts w:hint="eastAsia" w:ascii="黑体" w:hAnsi="黑体" w:eastAsia="黑体" w:cs="黑体"/>
          <w:i w:val="0"/>
          <w:caps w:val="0"/>
          <w:color w:val="333333"/>
          <w:spacing w:val="0"/>
          <w:sz w:val="32"/>
          <w:szCs w:val="32"/>
          <w:shd w:val="clear" w:color="auto" w:fill="FFFFFF"/>
        </w:rPr>
        <w:t>在党中央集中统一领导下，完善系统集成、协同高效工作机制，合力提升腐败治理效能</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配合国家监察体制改革，完善监察执法与刑事司法衔接机制”“监检配合有力、制约有效”……“两高”报告均提及监察机关与审判机关、检察机关构建互相配合、互相制约、衔接顺畅的体制机制有关内容。如最高检工作报告提到，检察机关提前介入职务犯罪案件从2018年的1470件增至2022年的1.1万件。</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在党中央集中统一领导下，纪检监察体制改革持续深化，反腐败工作体制机制不断健全完善。监察机关与司法机关逐步建立起程序严格、操作性强、衔接顺畅的职务犯罪办案程序和工作机制，合力推动腐败治理效能不断提升。</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坚持受贿行贿一起查”是党中央作出的决策部署。“两高”报告公布了相关内容。最高法工作报告显示，五年来审结行贿犯罪案件1.2万件1.3万人，严惩多次行贿、巨额行贿、长期“围猎”干部的行贿犯罪。最高检工作报告指出，出台指导意见，会同国家监委发布典型案例，五年来起诉行贿犯罪1.4万人，震慑“围猎者”。</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行贿犯罪是受贿犯罪的重要诱因，二者相伴而生，共同构成腐败链条。只有一同追究法律责任，才能铲除腐败滋生的土壤。”全国人大代表、中国科学院大学知识产权学院院长马一德告诉记者，他关注到去年4月，国家监委、最高检首次联合发布5起行贿犯罪典型案例，安徽、湖南等多地检察院也会同监委联合发布了类似案例。“监察机关、检察机关等应进一步加强协作配合，不断完善对行贿人的联合惩戒机制，同时加大对典型案例的宣传力度，深入开展警示教育，形成多层次惩治行贿犯罪的合力。”</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在反腐败国际追逃追赃方面，“两高”报告显示，五年来，人民法院审理许超凡等外逃人员回国受审案件979件，对长期外逃的程三昌缺席审判，裁定没收张正欣、彭旭峰等死亡或外逃腐败分子境内外违法所得，追逃追赃“法网”越织越紧，对腐败分子产生极大震慑；检察机关携手开展职务犯罪追逃追赃工作，对48名归案“红通人员”提起公诉，对54名逃匿、死亡贪污贿赂犯罪嫌疑人启动违法所得没收程序。</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i w:val="0"/>
          <w:caps w:val="0"/>
          <w:color w:val="333333"/>
          <w:spacing w:val="0"/>
          <w:sz w:val="32"/>
          <w:szCs w:val="32"/>
          <w:shd w:val="clear" w:color="auto" w:fill="FFFFFF"/>
        </w:rPr>
      </w:pPr>
      <w:r>
        <w:rPr>
          <w:rFonts w:hint="eastAsia" w:ascii="黑体" w:hAnsi="黑体" w:eastAsia="黑体" w:cs="黑体"/>
          <w:i w:val="0"/>
          <w:caps w:val="0"/>
          <w:color w:val="333333"/>
          <w:spacing w:val="0"/>
          <w:sz w:val="32"/>
          <w:szCs w:val="32"/>
          <w:shd w:val="clear" w:color="auto" w:fill="FFFFFF"/>
        </w:rPr>
        <w:t>保持永远在路上的清醒和坚定，坚决打赢反腐败斗争攻坚战持久战</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党的二十大对坚定不移全面从严治党、深入推进新时代党的建设新的伟大工程作出全面部署，要求“必须时刻保持解决大党独有难题的清醒和坚定”。习近平总书记在二十届中央纪委二次全会上强调，反腐败斗争形势依然严峻复杂，遏制增量、清除存量的任务依然艰巨。</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从中央纪委国家监委公布的2022年全国纪检监察机关监督检查、审查调查情况，到2022年11月以来中央纪委国家监委通报14名中管干部接受审查调查信息，再到此次“两高”报告公布的有关数据，都充分印证反腐败斗争形势的严峻复杂。反腐败斗争一刻不能停，必须永远吹冲锋号。</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从实践中看，权力集中、资金密集、资源富集领域往往容易成为不法分子‘围猎’腐蚀的焦点，滋生权力寻租、利益输送等腐败问题，必须作为反腐败斗争的重点。同时，随着反腐败斗争的持续深入，腐败手段花样翻新、更趋隐蔽，新型腐败、隐性腐败给我们带来新挑战。”全国人大代表，吉林省纪委书记、监委主任张忠说。</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全国人大代表，山西省纪委书记、监委主任王拥军表示，要始终保持永远在路上的清醒和坚定，始终保持严的基调、严的措施、严的氛围，紧盯权力集中、资金密集、资源富集领域的腐败，一个问题一个问题解决，一个领域一个领域治理，以重点突破带动全局，坚决打赢反腐败斗争攻坚战持久战。</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反腐败斗争是一场输不起也绝不能输的重大政治斗争。二十届中央纪委二次全会提出，“始终以最彻底的自我革命精神反腐败”，并就深入推进反腐败斗争作出具体部署，吹响了不松劲、不停步、再出发的冲锋号。新征程上，必须深刻认识反腐败斗争面临的形势任务，持续发力、纵深推进，靶向施策、综合施治，把不敢腐、不能腐、不想腐有效贯通起来，三者同时发力、同向发力、综合发力，不断取得更多制度性成果和更大治理效能。（中央纪委国家监委网站 段相宇）</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rdia New">
    <w:panose1 w:val="020B0304020202020204"/>
    <w:charset w:val="DE"/>
    <w:family w:val="roman"/>
    <w:pitch w:val="default"/>
    <w:sig w:usb0="81000003" w:usb1="00000000" w:usb2="00000000" w:usb3="00000000" w:csb0="0001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方正小标宋_GBK" w:eastAsia="方正小标宋_GBK"/>
        <w:sz w:val="15"/>
        <w:szCs w:val="15"/>
      </w:rPr>
    </w:pPr>
    <w:r>
      <w:rPr>
        <w:rFonts w:hint="eastAsia" w:ascii="方正小标宋_GBK" w:eastAsia="方正小标宋_GBK"/>
      </w:rPr>
      <w:t xml:space="preserve">                                                     </w:t>
    </w:r>
    <w:r>
      <w:rPr>
        <w:rFonts w:hint="eastAsia" w:ascii="方正小标宋_GBK" w:eastAsia="方正小标宋_GBK"/>
        <w:sz w:val="15"/>
        <w:szCs w:val="15"/>
      </w:rPr>
      <w:t>纪检监察室</w:t>
    </w:r>
  </w:p>
  <w:p>
    <w:pPr>
      <w:pStyle w:val="2"/>
      <w:jc w:val="right"/>
      <w:rPr>
        <w:rFonts w:ascii="方正小标宋_GBK" w:eastAsia="方正小标宋_GBK"/>
        <w:sz w:val="15"/>
        <w:szCs w:val="15"/>
      </w:rPr>
    </w:pPr>
    <w:r>
      <w:rPr>
        <w:rFonts w:hint="eastAsia" w:ascii="方正小标宋_GBK" w:eastAsia="方正小标宋_GBK"/>
        <w:sz w:val="15"/>
        <w:szCs w:val="15"/>
      </w:rPr>
      <w:t xml:space="preserve">Discipline </w:t>
    </w:r>
    <w:r>
      <w:rPr>
        <w:rFonts w:hint="eastAsia" w:ascii="方正小标宋_GBK" w:eastAsia="方正小标宋_GBK"/>
        <w:sz w:val="15"/>
        <w:szCs w:val="15"/>
        <w:lang w:val="en-US" w:eastAsia="zh-CN"/>
      </w:rPr>
      <w:t>I</w:t>
    </w:r>
    <w:r>
      <w:rPr>
        <w:rFonts w:hint="eastAsia" w:ascii="方正小标宋_GBK" w:eastAsia="方正小标宋_GBK"/>
        <w:sz w:val="15"/>
        <w:szCs w:val="15"/>
      </w:rPr>
      <w:t>nspection and Supervision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r>
      <w:rPr>
        <w:lang w:bidi="th-TH"/>
      </w:rPr>
      <w:drawing>
        <wp:anchor distT="0" distB="0" distL="114300" distR="114300" simplePos="0" relativeHeight="251660288" behindDoc="0" locked="0" layoutInCell="1" allowOverlap="1">
          <wp:simplePos x="0" y="0"/>
          <wp:positionH relativeFrom="column">
            <wp:posOffset>4109720</wp:posOffset>
          </wp:positionH>
          <wp:positionV relativeFrom="paragraph">
            <wp:posOffset>-1905</wp:posOffset>
          </wp:positionV>
          <wp:extent cx="1316990" cy="320040"/>
          <wp:effectExtent l="0" t="0" r="0" b="0"/>
          <wp:wrapSquare wrapText="bothSides"/>
          <wp:docPr id="1" name="图片 1" descr="图片1333333"/>
          <wp:cNvGraphicFramePr/>
          <a:graphic xmlns:a="http://schemas.openxmlformats.org/drawingml/2006/main">
            <a:graphicData uri="http://schemas.openxmlformats.org/drawingml/2006/picture">
              <pic:pic xmlns:pic="http://schemas.openxmlformats.org/drawingml/2006/picture">
                <pic:nvPicPr>
                  <pic:cNvPr id="1" name="图片 1" descr="图片1333333"/>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16990" cy="320040"/>
                  </a:xfrm>
                  <a:prstGeom prst="rect">
                    <a:avLst/>
                  </a:prstGeom>
                  <a:noFill/>
                  <a:ln>
                    <a:noFill/>
                  </a:ln>
                  <a:effectLst/>
                </pic:spPr>
              </pic:pic>
            </a:graphicData>
          </a:graphic>
        </wp:anchor>
      </w:drawing>
    </w:r>
    <w:r>
      <w:rPr>
        <w:lang w:bidi="th-TH"/>
      </w:rPr>
      <mc:AlternateContent>
        <mc:Choice Requires="wpg">
          <w:drawing>
            <wp:anchor distT="0" distB="0" distL="114300" distR="114300" simplePos="0" relativeHeight="251659264" behindDoc="0" locked="0" layoutInCell="1" allowOverlap="1">
              <wp:simplePos x="0" y="0"/>
              <wp:positionH relativeFrom="column">
                <wp:posOffset>-85725</wp:posOffset>
              </wp:positionH>
              <wp:positionV relativeFrom="paragraph">
                <wp:posOffset>35560</wp:posOffset>
              </wp:positionV>
              <wp:extent cx="1444625" cy="250190"/>
              <wp:effectExtent l="0" t="0" r="3175" b="0"/>
              <wp:wrapSquare wrapText="bothSides"/>
              <wp:docPr id="3" name="组合 3"/>
              <wp:cNvGraphicFramePr/>
              <a:graphic xmlns:a="http://schemas.openxmlformats.org/drawingml/2006/main">
                <a:graphicData uri="http://schemas.microsoft.com/office/word/2010/wordprocessingGroup">
                  <wpg:wgp>
                    <wpg:cNvGrpSpPr/>
                    <wpg:grpSpPr>
                      <a:xfrm>
                        <a:off x="0" y="0"/>
                        <a:ext cx="1444625" cy="250190"/>
                        <a:chOff x="10912" y="8775"/>
                        <a:chExt cx="4083" cy="794"/>
                      </a:xfrm>
                    </wpg:grpSpPr>
                    <pic:pic xmlns:pic="http://schemas.openxmlformats.org/drawingml/2006/picture">
                      <pic:nvPicPr>
                        <pic:cNvPr id="2" name="图片 2" descr="图片2"/>
                        <pic:cNvPicPr>
                          <a:picLocks noChangeAspect="1"/>
                        </pic:cNvPicPr>
                      </pic:nvPicPr>
                      <pic:blipFill>
                        <a:blip r:embed="rId2"/>
                        <a:srcRect l="2924" t="26765" r="4770" b="19118"/>
                        <a:stretch>
                          <a:fillRect/>
                        </a:stretch>
                      </pic:blipFill>
                      <pic:spPr>
                        <a:xfrm>
                          <a:off x="11757" y="8897"/>
                          <a:ext cx="3238" cy="569"/>
                        </a:xfrm>
                        <a:prstGeom prst="rect">
                          <a:avLst/>
                        </a:prstGeom>
                        <a:noFill/>
                        <a:ln>
                          <a:noFill/>
                        </a:ln>
                      </pic:spPr>
                    </pic:pic>
                    <pic:pic xmlns:pic="http://schemas.openxmlformats.org/drawingml/2006/picture">
                      <pic:nvPicPr>
                        <pic:cNvPr id="4" name="图片 3" descr="海报-空"/>
                        <pic:cNvPicPr/>
                      </pic:nvPicPr>
                      <pic:blipFill>
                        <a:blip r:embed="rId3"/>
                        <a:stretch>
                          <a:fillRect/>
                        </a:stretch>
                      </pic:blipFill>
                      <pic:spPr>
                        <a:xfrm>
                          <a:off x="10912" y="8775"/>
                          <a:ext cx="793" cy="794"/>
                        </a:xfrm>
                        <a:prstGeom prst="rect">
                          <a:avLst/>
                        </a:prstGeom>
                        <a:noFill/>
                        <a:ln>
                          <a:noFill/>
                        </a:ln>
                      </pic:spPr>
                    </pic:pic>
                  </wpg:wgp>
                </a:graphicData>
              </a:graphic>
            </wp:anchor>
          </w:drawing>
        </mc:Choice>
        <mc:Fallback>
          <w:pict>
            <v:group id="_x0000_s1026" o:spid="_x0000_s1026" o:spt="203" style="position:absolute;left:0pt;margin-left:-6.75pt;margin-top:2.8pt;height:19.7pt;width:113.75pt;mso-wrap-distance-bottom:0pt;mso-wrap-distance-left:9pt;mso-wrap-distance-right:9pt;mso-wrap-distance-top:0pt;z-index:251659264;mso-width-relative:page;mso-height-relative:page;" coordorigin="10912,8775" coordsize="4083,794" o:gfxdata="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">
              <o:lock v:ext="edit" aspectratio="f"/>
              <v:shape id="_x0000_s1026" o:spid="_x0000_s1026" o:spt="75" alt="图片2" type="#_x0000_t75" style="position:absolute;left:11757;top:8897;height:569;width:3238;" filled="f" o:preferrelative="t" stroked="f" coordsize="21600,21600" o:gfxdata="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2od3L4A&#10;AADaAAAADwAAAAAAAAABACAAAAAiAAAAZHJzL2Rvd25yZXYueG1sUEsBAhQAFAAAAAgAh07iQDMv&#10;BZ47AAAAOQAAABAAAAAAAAAAAQAgAAAADQEAAGRycy9zaGFwZXhtbC54bWxQSwUGAAAAAAYABgBb&#10;AQAAtwMAAAAA&#10;">
                <v:fill on="f" focussize="0,0"/>
                <v:stroke on="f"/>
                <v:imagedata r:id="rId2" cropleft="1916f" croptop="17541f" cropright="3126f" cropbottom="12529f" o:title=""/>
                <o:lock v:ext="edit" aspectratio="t"/>
              </v:shape>
              <v:shape id="图片 3" o:spid="_x0000_s1026" o:spt="75" alt="海报-空" type="#_x0000_t75" style="position:absolute;left:10912;top:8775;height:794;width:793;" filled="f" o:preferrelative="t" stroked="f" coordsize="21600,21600" o:gfxdata="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9XHJ7sAAADa&#10;AAAADwAAAAAAAAABACAAAAAiAAAAZHJzL2Rvd25yZXYueG1sUEsBAhQAFAAAAAgAh07iQDMvBZ47&#10;AAAAOQAAABAAAAAAAAAAAQAgAAAACgEAAGRycy9zaGFwZXhtbC54bWxQSwUGAAAAAAYABgBbAQAA&#10;tAMAAAAA&#10;">
                <v:fill on="f" focussize="0,0"/>
                <v:stroke on="f"/>
                <v:imagedata r:id="rId3" o:title=""/>
                <o:lock v:ext="edit" aspectratio="f"/>
              </v:shape>
              <w10:wrap type="square"/>
            </v:group>
          </w:pict>
        </mc:Fallback>
      </mc:AlternateContent>
    </w:r>
  </w:p>
  <w:p>
    <w:pPr>
      <w:pStyle w:val="3"/>
      <w:pBdr>
        <w:bottom w:val="thinThickThinSmallGap" w:color="auto" w:sz="18" w:space="1"/>
      </w:pBdr>
      <w:tabs>
        <w:tab w:val="left" w:pos="2621"/>
        <w:tab w:val="clear" w:pos="4153"/>
      </w:tabs>
      <w:rPr>
        <w:rFonts w:eastAsia="宋体"/>
      </w:rPr>
    </w:pPr>
    <w:r>
      <w:rPr>
        <w:rFonts w:hint="eastAsia"/>
      </w:rPr>
      <w:tab/>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applyBreakingRu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62C"/>
    <w:rsid w:val="00000179"/>
    <w:rsid w:val="00375086"/>
    <w:rsid w:val="003C0ABC"/>
    <w:rsid w:val="004F05B9"/>
    <w:rsid w:val="004F356B"/>
    <w:rsid w:val="0054046B"/>
    <w:rsid w:val="005F045D"/>
    <w:rsid w:val="00640192"/>
    <w:rsid w:val="00640352"/>
    <w:rsid w:val="006B66A1"/>
    <w:rsid w:val="008043CC"/>
    <w:rsid w:val="008A0A9A"/>
    <w:rsid w:val="008B178E"/>
    <w:rsid w:val="008C1206"/>
    <w:rsid w:val="00B4247F"/>
    <w:rsid w:val="00B6660B"/>
    <w:rsid w:val="00B87904"/>
    <w:rsid w:val="00BC04A8"/>
    <w:rsid w:val="00BD3628"/>
    <w:rsid w:val="00C44C40"/>
    <w:rsid w:val="00C57586"/>
    <w:rsid w:val="00DE0229"/>
    <w:rsid w:val="00E40651"/>
    <w:rsid w:val="00E7162C"/>
    <w:rsid w:val="00EB4392"/>
    <w:rsid w:val="00FE3A3D"/>
    <w:rsid w:val="08265BA2"/>
    <w:rsid w:val="097925D7"/>
    <w:rsid w:val="09A9630C"/>
    <w:rsid w:val="0AC770D9"/>
    <w:rsid w:val="0C8B2A9B"/>
    <w:rsid w:val="0ECA0B81"/>
    <w:rsid w:val="11BA3702"/>
    <w:rsid w:val="13C32506"/>
    <w:rsid w:val="175854B6"/>
    <w:rsid w:val="19F9641F"/>
    <w:rsid w:val="1EB5439D"/>
    <w:rsid w:val="2B1B4D82"/>
    <w:rsid w:val="38772464"/>
    <w:rsid w:val="3E987C9E"/>
    <w:rsid w:val="3EFC383B"/>
    <w:rsid w:val="414951F9"/>
    <w:rsid w:val="430B6B61"/>
    <w:rsid w:val="44F30DE7"/>
    <w:rsid w:val="4C776183"/>
    <w:rsid w:val="4FEF4691"/>
    <w:rsid w:val="519D4489"/>
    <w:rsid w:val="532963FF"/>
    <w:rsid w:val="542B7D1D"/>
    <w:rsid w:val="56C72D5B"/>
    <w:rsid w:val="5CD832DB"/>
    <w:rsid w:val="5D7272B6"/>
    <w:rsid w:val="5DCF08A8"/>
    <w:rsid w:val="6430301A"/>
    <w:rsid w:val="65294F06"/>
    <w:rsid w:val="655A3AAF"/>
    <w:rsid w:val="691443BF"/>
    <w:rsid w:val="6B296A1E"/>
    <w:rsid w:val="6C077EB7"/>
    <w:rsid w:val="71F141FB"/>
    <w:rsid w:val="73F44123"/>
    <w:rsid w:val="744E4073"/>
    <w:rsid w:val="7517086D"/>
    <w:rsid w:val="75891ECE"/>
    <w:rsid w:val="7DD23D63"/>
    <w:rsid w:val="7E730C6D"/>
    <w:rsid w:val="7FA5014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7"/>
    <w:link w:val="3"/>
    <w:qFormat/>
    <w:uiPriority w:val="99"/>
    <w:rPr>
      <w:sz w:val="18"/>
      <w:szCs w:val="18"/>
    </w:rPr>
  </w:style>
  <w:style w:type="character" w:customStyle="1" w:styleId="9">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2</Pages>
  <Words>48</Words>
  <Characters>279</Characters>
  <Lines>2</Lines>
  <Paragraphs>1</Paragraphs>
  <TotalTime>45</TotalTime>
  <ScaleCrop>false</ScaleCrop>
  <LinksUpToDate>false</LinksUpToDate>
  <CharactersWithSpaces>326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2021-05-13T01:08:00Z</dcterms:created>
  <dc:creator>hp</dc:creator>
  <cp:lastModifiedBy>L</cp:lastModifiedBy>
  <cp:lastPrinted>2021-09-13T08:12:00Z</cp:lastPrinted>
  <dcterms:modified xsi:type="dcterms:W3CDTF">2023-03-09T07:06:41Z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