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2A" w:rsidRDefault="00087D7C">
      <w:pPr>
        <w:pStyle w:val="2"/>
        <w:widowControl/>
        <w:shd w:val="clear" w:color="auto" w:fill="FFFFFF"/>
        <w:spacing w:beforeAutospacing="0" w:after="210" w:afterAutospacing="0" w:line="21" w:lineRule="atLeast"/>
        <w:rPr>
          <w:rFonts w:ascii="微软雅黑" w:eastAsia="微软雅黑" w:hAnsi="微软雅黑" w:cs="微软雅黑" w:hint="default"/>
          <w:color w:val="333333"/>
          <w:spacing w:val="8"/>
          <w:sz w:val="33"/>
          <w:szCs w:val="33"/>
        </w:rPr>
      </w:pPr>
      <w:r>
        <w:rPr>
          <w:rFonts w:ascii="微软雅黑" w:eastAsia="微软雅黑" w:hAnsi="微软雅黑" w:cs="微软雅黑"/>
          <w:color w:val="333333"/>
          <w:spacing w:val="8"/>
          <w:sz w:val="33"/>
          <w:szCs w:val="33"/>
          <w:shd w:val="clear" w:color="auto" w:fill="FFFFFF"/>
        </w:rPr>
        <w:t>习近平：把保障人民健康放在优先发展的战略位置</w:t>
      </w:r>
    </w:p>
    <w:p w:rsidR="00B61C2A" w:rsidRDefault="009E5EE1">
      <w:pPr>
        <w:pStyle w:val="a3"/>
        <w:widowControl/>
        <w:shd w:val="clear" w:color="auto" w:fill="FFFFFF"/>
        <w:spacing w:beforeAutospacing="0" w:afterAutospacing="0" w:line="368" w:lineRule="atLeast"/>
        <w:ind w:left="120" w:right="12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pacing w:val="8"/>
          <w:sz w:val="25"/>
          <w:szCs w:val="25"/>
          <w:shd w:val="clear" w:color="auto" w:fill="FFFFFF"/>
        </w:rPr>
        <w:t>来源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：</w:t>
      </w:r>
      <w:r>
        <w:rPr>
          <w:rFonts w:ascii="微软雅黑" w:eastAsia="微软雅黑" w:hAnsi="微软雅黑" w:cs="微软雅黑"/>
          <w:color w:val="333333"/>
          <w:spacing w:val="8"/>
          <w:sz w:val="25"/>
          <w:szCs w:val="25"/>
          <w:shd w:val="clear" w:color="auto" w:fill="FFFFFF"/>
        </w:rPr>
        <w:t>新华社</w:t>
      </w:r>
    </w:p>
    <w:p w:rsidR="009E5EE1" w:rsidRDefault="00087D7C" w:rsidP="009E5EE1">
      <w:pPr>
        <w:pStyle w:val="a3"/>
        <w:widowControl/>
        <w:shd w:val="clear" w:color="auto" w:fill="FFFFFF"/>
        <w:spacing w:beforeAutospacing="0" w:afterAutospacing="0" w:line="368" w:lineRule="atLeast"/>
        <w:ind w:right="120" w:firstLineChars="200" w:firstLine="532"/>
        <w:jc w:val="both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中共中央总书记、国家主席、中央军委主席习近平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日下午看望了参加全国政协十三届四次会议的医药卫生界、教育界委员，并参加联组会，听取意见和建议。他强调，要把保障人民健康放在优先发展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的战略位置，坚持基本医疗卫生事业的公益性，聚焦影响人民健康的重大疾病和主要问题，加快实施健康中国行动，织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牢国家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公共卫生防护网，推动公立医院高质量发展，为人民提供全方位全周期健康服务。要全面贯彻党的教育方针，坚持社会主义办学方向，坚持教育公益性原则，着力构建优质均衡的基本公共教育服务体系，建设高质量教育体系，办好人民满意的教育，培养德智体美劳全面发展的社会主义建设者和接班人。</w:t>
      </w:r>
    </w:p>
    <w:p w:rsidR="009E5EE1" w:rsidRDefault="00087D7C" w:rsidP="009E5EE1">
      <w:pPr>
        <w:pStyle w:val="a3"/>
        <w:widowControl/>
        <w:shd w:val="clear" w:color="auto" w:fill="FFFFFF"/>
        <w:spacing w:beforeAutospacing="0" w:afterAutospacing="0" w:line="368" w:lineRule="atLeast"/>
        <w:ind w:right="120" w:firstLineChars="200" w:firstLine="532"/>
        <w:jc w:val="both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在“三八”国际劳动妇女节即将到来之际，习近平代表中共中央，向参加全国两会的女代表、女委员、女工作人员，向全国各族各界妇女，向香港特别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行政区、澳门特别行政区和台湾地区的女同胞、海外女侨胞，致以节日的祝贺和美好的祝福。</w:t>
      </w:r>
    </w:p>
    <w:p w:rsidR="009E5EE1" w:rsidRDefault="00087D7C" w:rsidP="009E5EE1">
      <w:pPr>
        <w:pStyle w:val="a3"/>
        <w:widowControl/>
        <w:shd w:val="clear" w:color="auto" w:fill="FFFFFF"/>
        <w:spacing w:beforeAutospacing="0" w:afterAutospacing="0" w:line="368" w:lineRule="atLeast"/>
        <w:ind w:right="120" w:firstLineChars="200" w:firstLine="532"/>
        <w:jc w:val="both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中共中央政治局常委、全国政协主席汪洋参加看望和讨论。</w:t>
      </w:r>
    </w:p>
    <w:p w:rsidR="009E5EE1" w:rsidRDefault="00087D7C" w:rsidP="009E5EE1">
      <w:pPr>
        <w:pStyle w:val="a3"/>
        <w:widowControl/>
        <w:shd w:val="clear" w:color="auto" w:fill="FFFFFF"/>
        <w:spacing w:beforeAutospacing="0" w:afterAutospacing="0" w:line="368" w:lineRule="atLeast"/>
        <w:ind w:right="120" w:firstLineChars="200" w:firstLine="532"/>
        <w:jc w:val="both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联组会上，吴浩、黄璐琦、王辰、严纯华、王欢、胡豫、林忠钦等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7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位委员，围绕完善基层卫生体系、促进中医药高质量发展、构建新时代国家医学教育与研究体系、优化高等教育结构、推动基础教育高质量发展、推进公立医院高质量发展、推动教育变革创新等作了发言。</w:t>
      </w:r>
    </w:p>
    <w:p w:rsidR="009E5EE1" w:rsidRDefault="00087D7C" w:rsidP="009E5EE1">
      <w:pPr>
        <w:pStyle w:val="a3"/>
        <w:widowControl/>
        <w:shd w:val="clear" w:color="auto" w:fill="FFFFFF"/>
        <w:spacing w:beforeAutospacing="0" w:afterAutospacing="0" w:line="368" w:lineRule="atLeast"/>
        <w:ind w:right="120" w:firstLineChars="200" w:firstLine="532"/>
        <w:jc w:val="both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lastRenderedPageBreak/>
        <w:t>习近平在听取大家发言后发表重要讲话。他表示，来看望全国政协医药卫生界、教育界的委员，参加联组讨论，感到十分高兴。他代表中共中央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，向在座各位委员、全国广大政协委员致以诚挚的问候。</w:t>
      </w:r>
    </w:p>
    <w:p w:rsidR="009E5EE1" w:rsidRDefault="00087D7C" w:rsidP="009E5EE1">
      <w:pPr>
        <w:pStyle w:val="a3"/>
        <w:widowControl/>
        <w:shd w:val="clear" w:color="auto" w:fill="FFFFFF"/>
        <w:spacing w:beforeAutospacing="0" w:afterAutospacing="0" w:line="368" w:lineRule="atLeast"/>
        <w:ind w:right="120" w:firstLineChars="200" w:firstLine="532"/>
        <w:jc w:val="both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习近平指出，过去一年，是新中国历史上极不平凡的一年。面对错综复杂的国际形势、艰巨繁重的国内改革发展稳定任务特别是新冠肺炎疫情的严重冲击，中共中央团结带领全党全国各族人民齐心协力、迎难而上，经过艰苦努力，疫情防控取得重大战略成果，在全球主要经济体中率先实现经济正增长，脱贫攻坚战取得全面胜利，全面建成小康社会取得伟大历史性成就，改革开放深入推进，“十三五”圆满收官，“十四五”全面擘画。这些成绩来之不易，是全党全国各族人民团结奋斗、顽强拼搏的结果，也是包括各民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主党派、全国工商联和无党派人士艰辛付出、砥砺奋进的结果。</w:t>
      </w:r>
    </w:p>
    <w:p w:rsidR="009E5EE1" w:rsidRDefault="00087D7C" w:rsidP="009E5EE1">
      <w:pPr>
        <w:pStyle w:val="a3"/>
        <w:widowControl/>
        <w:shd w:val="clear" w:color="auto" w:fill="FFFFFF"/>
        <w:spacing w:beforeAutospacing="0" w:afterAutospacing="0" w:line="368" w:lineRule="atLeast"/>
        <w:ind w:right="120" w:firstLineChars="200" w:firstLine="532"/>
        <w:jc w:val="both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习近平强调，在抗击新冠肺炎疫情的关键时刻，广大医务工作者不负党和人民重托，白衣为甲、逆行出征，舍生忘死、奋力苦战，用血肉之躯筑起阻击病毒的钢铁长城，用实际行动诠释了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医者仁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心和大爱无疆。广大教育工作者奋战在抗击疫情和“停课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不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停学、不停教”两条战线上，守护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亿万学生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身心健康，支撑起世界上最大规模的在线教育，为抗击疫情、全面有序复学复课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作出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了重要贡献。习近平代表中共中央，向各位医药卫生界、教育界委员、向全国广大医务工作者和教育工作者致以诚挚的慰问。</w:t>
      </w:r>
    </w:p>
    <w:p w:rsidR="009E5EE1" w:rsidRDefault="00087D7C" w:rsidP="009E5EE1">
      <w:pPr>
        <w:pStyle w:val="a3"/>
        <w:widowControl/>
        <w:shd w:val="clear" w:color="auto" w:fill="FFFFFF"/>
        <w:spacing w:beforeAutospacing="0" w:afterAutospacing="0" w:line="368" w:lineRule="atLeast"/>
        <w:ind w:right="120" w:firstLineChars="200" w:firstLine="532"/>
        <w:jc w:val="both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习近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平指出，人民健康是社会文明进步的基础，是民族昌盛和国家富强的重要标志。这次抗击新冠肺炎疫情的实践再次证明，预防是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最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经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lastRenderedPageBreak/>
        <w:t>济最有效的健康策略。要总结经验、吸取教训，在做好常态化疫情防控的同时，立足更精准更有效地防，推动预防关口前移，改革完善疾病预防控制体系，完善公共卫生重大风险评估、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研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判、决策机制，创新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医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防协同机制，健全联防联控机制和重大疫情救治机制，增强早期监测预警能力、快速检测能力、应急处置能力、综合救治能力，深入开展爱国卫生运动，从源头上预防和控制重大疾病。</w:t>
      </w:r>
    </w:p>
    <w:p w:rsidR="009E5EE1" w:rsidRDefault="00087D7C" w:rsidP="009E5EE1">
      <w:pPr>
        <w:pStyle w:val="a3"/>
        <w:widowControl/>
        <w:shd w:val="clear" w:color="auto" w:fill="FFFFFF"/>
        <w:spacing w:beforeAutospacing="0" w:afterAutospacing="0" w:line="368" w:lineRule="atLeast"/>
        <w:ind w:right="120" w:firstLineChars="200" w:firstLine="532"/>
        <w:jc w:val="both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习近平强调，这次抗击新冠肺炎疫情，公立医院承担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了最紧急、最危险、最艰苦的医疗救治工作，发挥了主力军作用。要加大公立医疗卫生机构建设力度，推进县域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医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共体建设，改善基层基础设施条件，落实乡村医生待遇，提高基层防病治病和健康管理能力。要深化医药卫生体制改革，努力在健全分级诊疗制度、现代医院管理制度、全民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医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保制度、药品供应保障制度、综合监管制度等方面取得突破。要做好中医药守正创新、传承发展工作，建立符合中医药特点的服务体系、服务模式、管理模式、人才培养模式，使传统中医药发扬光大。要科学总结和评估中西药在治疗新冠肺炎方面的效果，用科学的方法说明中药在治疗新冠肺炎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中的疗效。要集中力量开展关键核心技术攻关，加快解决一批药品、医疗器械、医用设备、疫苗等领域“卡脖子”问题。要继续加大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医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保改革力度，常态化制度化开展药品集中带量采购，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健全重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特大疾病医疗保险和救助制度，深化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医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保基金监管制度改革，守好人民群众的“保命钱”、“救命钱”。</w:t>
      </w:r>
    </w:p>
    <w:p w:rsidR="009E5EE1" w:rsidRDefault="00087D7C" w:rsidP="009E5EE1">
      <w:pPr>
        <w:pStyle w:val="a3"/>
        <w:widowControl/>
        <w:shd w:val="clear" w:color="auto" w:fill="FFFFFF"/>
        <w:spacing w:beforeAutospacing="0" w:afterAutospacing="0" w:line="368" w:lineRule="atLeast"/>
        <w:ind w:right="120" w:firstLineChars="200" w:firstLine="532"/>
        <w:jc w:val="both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习近平指出，广大医务工作者是人民生命健康的守护者。要大力弘扬伟大抗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疫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精神，深入宣传抗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疫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先进事迹和时代楷模，在全社会营造尊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lastRenderedPageBreak/>
        <w:t>医重卫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的良好氛围。要加强对医务工作者的保护、关心、爱护，提高医务人员社会地位，加强医院安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保力量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和设施建设，依法严厉打击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医闹和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暴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力伤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医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行为。广大医务工作者要恪守医德医风医道，修医德、行仁术，怀救苦之心、做苍生大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医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，努力为人民群众提供更加优质高效的健康服务。</w:t>
      </w:r>
    </w:p>
    <w:p w:rsidR="009E5EE1" w:rsidRDefault="00087D7C" w:rsidP="009E5EE1">
      <w:pPr>
        <w:pStyle w:val="a3"/>
        <w:widowControl/>
        <w:shd w:val="clear" w:color="auto" w:fill="FFFFFF"/>
        <w:spacing w:beforeAutospacing="0" w:afterAutospacing="0" w:line="368" w:lineRule="atLeast"/>
        <w:ind w:right="120" w:firstLineChars="200" w:firstLine="532"/>
        <w:jc w:val="both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习近平强调，教育是国之大计、党之大计。要从党和国家事业发展全局的高度，坚守为党育人、为国育才，把立德树人融入思想道德教育、文化知识教育、社会实践教育各环节，贯穿基础教育、职业教育、高等教育各领域，体现到学科体系、教学体系、教材体系、管理体系建设各方面，培根铸魂、启智润心。要从我国改革发展实践中提出新观点、构建新理论，努力构建具有中国特色、中国风格、中国气派的学科体系、学术体系、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话语体系。要围绕建设高质量教育体系，以教育评价改革为牵引，统筹推进育人方式、办学模式、管理体制、保障机制改革。要增强教育服务创新发展能力，培养更多适应高质量发展、高水平自立自强的各类人才。对群众反映强烈的突出问题，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对打着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教育旗号侵害群众利益的行为，要紧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盯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不放，坚决改到位、改彻底。</w:t>
      </w:r>
    </w:p>
    <w:p w:rsidR="009E5EE1" w:rsidRDefault="00087D7C" w:rsidP="009E5EE1">
      <w:pPr>
        <w:pStyle w:val="a3"/>
        <w:widowControl/>
        <w:shd w:val="clear" w:color="auto" w:fill="FFFFFF"/>
        <w:spacing w:beforeAutospacing="0" w:afterAutospacing="0" w:line="368" w:lineRule="atLeast"/>
        <w:ind w:right="120" w:firstLineChars="200" w:firstLine="532"/>
        <w:jc w:val="both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习近平指出，教师是教育工作的中坚力量。有高质量的教师，才会有高质量的教育。做好老师，就要执着于教书育人，有热爱教育的定力、淡泊名利的坚守，就要有理想信念、有道德情操、有扎实学识、有仁爱之心。广大思想政治理论课教师，政治要强、情怀要深、思维要新、视野要广、自律要严、人格要正。要把师德师风建设摆在首要位置，引导广大教师继承发扬老一辈教育工作者“捧着一颗心来，不带半根草去”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lastRenderedPageBreak/>
        <w:t>的精神，以赤诚之心、奉献之心、仁爱之心投身教育事业。要加强中西部欠发达地区教师定向培养和精准培训，深入实施乡村教师支持计划。要在全党全社会大力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弘扬尊师重教的社会风尚，推动形成优秀人才竞相从教、广大教师尽展其才、好老师不断涌现的良好局面。</w:t>
      </w:r>
    </w:p>
    <w:p w:rsidR="009E5EE1" w:rsidRDefault="00087D7C" w:rsidP="009E5EE1">
      <w:pPr>
        <w:pStyle w:val="a3"/>
        <w:widowControl/>
        <w:shd w:val="clear" w:color="auto" w:fill="FFFFFF"/>
        <w:spacing w:beforeAutospacing="0" w:afterAutospacing="0" w:line="368" w:lineRule="atLeast"/>
        <w:ind w:right="120" w:firstLineChars="200" w:firstLine="532"/>
        <w:jc w:val="both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习近平强调，我国广大妇女积极投身新时代中国特色社会主义事业，以巾帼不让须眉的豪情和努力，起到了“半边天”的重要作用。特别是在决胜全面建成小康社会、决战脱贫攻坚、抗击新冠肺炎疫情等各个战线上，广大妇女奋勇争先、顽强拼搏，充分展现了新时代女性风采。</w:t>
      </w:r>
    </w:p>
    <w:p w:rsidR="009E5EE1" w:rsidRDefault="00087D7C" w:rsidP="009E5EE1">
      <w:pPr>
        <w:pStyle w:val="a3"/>
        <w:widowControl/>
        <w:shd w:val="clear" w:color="auto" w:fill="FFFFFF"/>
        <w:spacing w:beforeAutospacing="0" w:afterAutospacing="0" w:line="368" w:lineRule="atLeast"/>
        <w:ind w:right="120" w:firstLineChars="200" w:firstLine="532"/>
        <w:jc w:val="both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习近平指出，实现党和国家发展的宏伟蓝图，需要包括妇女在内的全体中华儿女共同奋斗。希望广大妇女做伟大事业的建设者、做文明风尚的倡导者、做敢于追梦的奋斗者，在全面建设社会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主义现代化国家新征程上，为实现中华民族伟大复兴的中国梦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作出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新的更大贡献。各级妇联组织要承担引领广大妇女听党话、跟党走的政治责任，激发广大妇女的历史责任感和主人翁精神，为推动我国妇女事业发展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作出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新贡献。各级党委和政府要充分认识发展妇女事业、做好妇女工作的重大意义，加大重视、关心、支持力度，严厉打击侵害妇女权益的违法犯罪行为，依法维护妇女权益。</w:t>
      </w:r>
    </w:p>
    <w:p w:rsidR="00B61C2A" w:rsidRDefault="00087D7C" w:rsidP="009E5EE1">
      <w:pPr>
        <w:pStyle w:val="a3"/>
        <w:widowControl/>
        <w:shd w:val="clear" w:color="auto" w:fill="FFFFFF"/>
        <w:spacing w:beforeAutospacing="0" w:afterAutospacing="0" w:line="368" w:lineRule="atLeast"/>
        <w:ind w:right="120"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丁薛祥、张庆黎、万钢、卢展工、李斌等参加联组会。</w:t>
      </w:r>
    </w:p>
    <w:p w:rsidR="00B61C2A" w:rsidRDefault="00B61C2A">
      <w:pPr>
        <w:pStyle w:val="a3"/>
        <w:widowControl/>
        <w:shd w:val="clear" w:color="auto" w:fill="FFFFFF"/>
        <w:spacing w:beforeAutospacing="0" w:afterAutospacing="0" w:line="368" w:lineRule="atLeast"/>
        <w:ind w:left="120" w:right="12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</w:p>
    <w:p w:rsidR="00B61C2A" w:rsidRDefault="00B61C2A"/>
    <w:sectPr w:rsidR="00B61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7C" w:rsidRDefault="00087D7C" w:rsidP="009E5EE1">
      <w:r>
        <w:separator/>
      </w:r>
    </w:p>
  </w:endnote>
  <w:endnote w:type="continuationSeparator" w:id="0">
    <w:p w:rsidR="00087D7C" w:rsidRDefault="00087D7C" w:rsidP="009E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7C" w:rsidRDefault="00087D7C" w:rsidP="009E5EE1">
      <w:r>
        <w:separator/>
      </w:r>
    </w:p>
  </w:footnote>
  <w:footnote w:type="continuationSeparator" w:id="0">
    <w:p w:rsidR="00087D7C" w:rsidRDefault="00087D7C" w:rsidP="009E5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07725"/>
    <w:rsid w:val="00087D7C"/>
    <w:rsid w:val="009E5EE1"/>
    <w:rsid w:val="00B61C2A"/>
    <w:rsid w:val="3EB0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Angsana New" w:hint="eastAsia"/>
      <w:b/>
      <w:kern w:val="0"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Angsana New"/>
      <w:kern w:val="0"/>
      <w:sz w:val="24"/>
      <w:lang w:bidi="th-TH"/>
    </w:rPr>
  </w:style>
  <w:style w:type="paragraph" w:styleId="a4">
    <w:name w:val="header"/>
    <w:basedOn w:val="a"/>
    <w:link w:val="Char"/>
    <w:rsid w:val="009E5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E5EE1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5">
    <w:name w:val="footer"/>
    <w:basedOn w:val="a"/>
    <w:link w:val="Char0"/>
    <w:rsid w:val="009E5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E5EE1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Angsana New" w:hint="eastAsia"/>
      <w:b/>
      <w:kern w:val="0"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Angsana New"/>
      <w:kern w:val="0"/>
      <w:sz w:val="24"/>
      <w:lang w:bidi="th-TH"/>
    </w:rPr>
  </w:style>
  <w:style w:type="paragraph" w:styleId="a4">
    <w:name w:val="header"/>
    <w:basedOn w:val="a"/>
    <w:link w:val="Char"/>
    <w:rsid w:val="009E5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E5EE1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5">
    <w:name w:val="footer"/>
    <w:basedOn w:val="a"/>
    <w:link w:val="Char0"/>
    <w:rsid w:val="009E5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E5EE1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448</Words>
  <Characters>2560</Characters>
  <Application>Microsoft Office Word</Application>
  <DocSecurity>0</DocSecurity>
  <Lines>21</Lines>
  <Paragraphs>6</Paragraphs>
  <ScaleCrop>false</ScaleCrop>
  <Company>HP Inc.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淡若清风</dc:creator>
  <cp:lastModifiedBy>hp</cp:lastModifiedBy>
  <cp:revision>2</cp:revision>
  <dcterms:created xsi:type="dcterms:W3CDTF">2021-03-08T02:58:00Z</dcterms:created>
  <dcterms:modified xsi:type="dcterms:W3CDTF">2021-03-08T03:01:00Z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